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30" w:rsidRDefault="000B1F1B">
      <w:pPr>
        <w:pStyle w:val="a4"/>
        <w:spacing w:line="278" w:lineRule="auto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 w:rsidR="00FD4DD9">
        <w:t>5-9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линии учебников В.М. Казакевича)</w:t>
      </w:r>
    </w:p>
    <w:p w:rsidR="00590730" w:rsidRDefault="000B1F1B">
      <w:pPr>
        <w:pStyle w:val="a3"/>
        <w:spacing w:before="196"/>
        <w:ind w:right="104" w:firstLine="707"/>
        <w:jc w:val="both"/>
      </w:pPr>
      <w:proofErr w:type="gramStart"/>
      <w:r>
        <w:t>Рабочие программы по учебному предмету «Технология» разработаны на основе Примерной основной образовательной программы основного</w:t>
      </w:r>
      <w:r>
        <w:rPr>
          <w:spacing w:val="-15"/>
        </w:rPr>
        <w:t xml:space="preserve"> </w:t>
      </w:r>
      <w:r>
        <w:t>общего образования (ПООП ООО</w:t>
      </w:r>
      <w:r>
        <w:rPr>
          <w:spacing w:val="40"/>
        </w:rPr>
        <w:t xml:space="preserve"> </w:t>
      </w:r>
      <w:r w:rsidR="00FD4DD9">
        <w:t>2020</w:t>
      </w:r>
      <w:r>
        <w:t>г.), одобренной решением федерального учебно-методического объединения по 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D4DD9">
        <w:t>4</w:t>
      </w:r>
      <w:r>
        <w:rPr>
          <w:spacing w:val="-2"/>
        </w:rPr>
        <w:t xml:space="preserve"> </w:t>
      </w:r>
      <w:r w:rsidR="00FD4DD9">
        <w:t>февра</w:t>
      </w:r>
      <w:r>
        <w:t>ля</w:t>
      </w:r>
      <w:r>
        <w:rPr>
          <w:spacing w:val="-3"/>
        </w:rPr>
        <w:t xml:space="preserve"> </w:t>
      </w:r>
      <w:r w:rsidR="00FD4DD9">
        <w:t>2020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D4DD9">
        <w:t>1/20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вошедшей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Государственный реестр образовательных программ, и требований, пре</w:t>
      </w:r>
      <w:r w:rsidR="00FD4DD9">
        <w:t>дставленных в Федеральном госу</w:t>
      </w:r>
      <w:r>
        <w:t>дарственном образовательном стандарте основного общего образования (ФГОС ООО</w:t>
      </w:r>
      <w:r>
        <w:rPr>
          <w:spacing w:val="-2"/>
        </w:rPr>
        <w:t>.).</w:t>
      </w:r>
      <w:proofErr w:type="gramEnd"/>
    </w:p>
    <w:p w:rsidR="00590730" w:rsidRDefault="000B1F1B">
      <w:pPr>
        <w:pStyle w:val="a3"/>
        <w:ind w:right="105" w:firstLine="707"/>
        <w:jc w:val="both"/>
      </w:pPr>
      <w:r>
        <w:t xml:space="preserve">Программа включает цели и задачи предмета «Технология», общую </w:t>
      </w:r>
      <w:proofErr w:type="spellStart"/>
      <w:r>
        <w:t>характер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стику</w:t>
      </w:r>
      <w:proofErr w:type="spellEnd"/>
      <w:r>
        <w:t xml:space="preserve"> курса,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его освоения, со- держание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планирование.</w:t>
      </w:r>
    </w:p>
    <w:p w:rsidR="00590730" w:rsidRDefault="000B1F1B">
      <w:pPr>
        <w:pStyle w:val="a3"/>
        <w:ind w:right="249" w:firstLine="851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ступени</w:t>
      </w:r>
      <w:r>
        <w:rPr>
          <w:spacing w:val="-10"/>
        </w:rPr>
        <w:t xml:space="preserve"> </w:t>
      </w:r>
      <w:r>
        <w:t>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щего</w:t>
      </w:r>
      <w:proofErr w:type="spellEnd"/>
      <w:r>
        <w:t xml:space="preserve">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</w:t>
      </w:r>
      <w:proofErr w:type="spellStart"/>
      <w:r>
        <w:t>обеспе</w:t>
      </w:r>
      <w:proofErr w:type="spellEnd"/>
      <w:r>
        <w:t xml:space="preserve">- </w:t>
      </w:r>
      <w:proofErr w:type="spellStart"/>
      <w:r>
        <w:rPr>
          <w:spacing w:val="-2"/>
        </w:rPr>
        <w:t>чивает</w:t>
      </w:r>
      <w:proofErr w:type="spellEnd"/>
      <w:r>
        <w:rPr>
          <w:spacing w:val="-2"/>
        </w:rPr>
        <w:t>:</w:t>
      </w:r>
    </w:p>
    <w:p w:rsidR="00590730" w:rsidRDefault="000B1F1B">
      <w:pPr>
        <w:pStyle w:val="a5"/>
        <w:numPr>
          <w:ilvl w:val="0"/>
          <w:numId w:val="6"/>
        </w:numPr>
        <w:tabs>
          <w:tab w:val="left" w:pos="825"/>
        </w:tabs>
        <w:spacing w:before="1"/>
        <w:ind w:right="255" w:firstLine="566"/>
        <w:rPr>
          <w:sz w:val="24"/>
        </w:rPr>
      </w:pPr>
      <w:r>
        <w:rPr>
          <w:sz w:val="24"/>
        </w:rPr>
        <w:t xml:space="preserve">развитие инновационной творческой деятельности обучающихся в процессе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прикладных учебных задач;</w:t>
      </w:r>
    </w:p>
    <w:p w:rsidR="00590730" w:rsidRDefault="000B1F1B">
      <w:pPr>
        <w:pStyle w:val="a5"/>
        <w:numPr>
          <w:ilvl w:val="0"/>
          <w:numId w:val="6"/>
        </w:numPr>
        <w:tabs>
          <w:tab w:val="left" w:pos="803"/>
        </w:tabs>
        <w:ind w:right="252" w:firstLine="566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предме</w:t>
      </w:r>
      <w:proofErr w:type="spellEnd"/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>, и сформированных универсальных учебных действий;</w:t>
      </w:r>
    </w:p>
    <w:p w:rsidR="00590730" w:rsidRDefault="000B1F1B">
      <w:pPr>
        <w:pStyle w:val="a5"/>
        <w:numPr>
          <w:ilvl w:val="0"/>
          <w:numId w:val="6"/>
        </w:numPr>
        <w:tabs>
          <w:tab w:val="left" w:pos="818"/>
        </w:tabs>
        <w:ind w:right="250" w:firstLine="566"/>
        <w:rPr>
          <w:sz w:val="24"/>
        </w:rPr>
      </w:pPr>
      <w:r>
        <w:rPr>
          <w:sz w:val="24"/>
        </w:rPr>
        <w:t>совершенствование умений выполнять учебно-исследовательскую и проектную 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ятельность</w:t>
      </w:r>
      <w:proofErr w:type="spellEnd"/>
      <w:r>
        <w:rPr>
          <w:spacing w:val="-2"/>
          <w:sz w:val="24"/>
        </w:rPr>
        <w:t>;</w:t>
      </w:r>
    </w:p>
    <w:p w:rsidR="00590730" w:rsidRDefault="000B1F1B">
      <w:pPr>
        <w:pStyle w:val="a5"/>
        <w:numPr>
          <w:ilvl w:val="0"/>
          <w:numId w:val="6"/>
        </w:numPr>
        <w:tabs>
          <w:tab w:val="left" w:pos="820"/>
        </w:tabs>
        <w:ind w:right="245" w:firstLine="566"/>
        <w:rPr>
          <w:sz w:val="24"/>
        </w:rPr>
      </w:pPr>
      <w:r>
        <w:rPr>
          <w:sz w:val="24"/>
        </w:rPr>
        <w:t xml:space="preserve">формирование представлений о социальных и этических аспектах </w:t>
      </w:r>
      <w:proofErr w:type="spellStart"/>
      <w:r>
        <w:rPr>
          <w:sz w:val="24"/>
        </w:rPr>
        <w:t>научно-технич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прогресса;</w:t>
      </w:r>
    </w:p>
    <w:p w:rsidR="00590730" w:rsidRDefault="000B1F1B">
      <w:pPr>
        <w:pStyle w:val="a5"/>
        <w:numPr>
          <w:ilvl w:val="0"/>
          <w:numId w:val="6"/>
        </w:numPr>
        <w:tabs>
          <w:tab w:val="left" w:pos="808"/>
        </w:tabs>
        <w:ind w:right="43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 в том числе творческому проектированию;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 экологическое мышление в разных формах деятельности.</w:t>
      </w:r>
    </w:p>
    <w:p w:rsidR="00590730" w:rsidRDefault="00590730">
      <w:pPr>
        <w:pStyle w:val="a3"/>
        <w:spacing w:before="5"/>
        <w:ind w:left="0"/>
      </w:pPr>
    </w:p>
    <w:p w:rsidR="00590730" w:rsidRDefault="000B1F1B">
      <w:pPr>
        <w:pStyle w:val="a3"/>
        <w:ind w:right="232" w:firstLine="566"/>
      </w:pPr>
      <w:r>
        <w:t>Программа реализуется из расчёта 2 часа в неделю в 5—7 классах, 1 час</w:t>
      </w:r>
      <w:r>
        <w:rPr>
          <w:spacing w:val="40"/>
        </w:rPr>
        <w:t xml:space="preserve"> </w:t>
      </w:r>
      <w:r>
        <w:t>— в 8 классе. Учитель технологии</w:t>
      </w:r>
      <w:r>
        <w:rPr>
          <w:spacing w:val="-1"/>
        </w:rPr>
        <w:t xml:space="preserve"> </w:t>
      </w:r>
      <w:r>
        <w:t>при разработке рабочей программы вправе изменить количество часов на изучение тех или иных тем при сохранении всего материала и объёма часов.</w:t>
      </w:r>
    </w:p>
    <w:p w:rsidR="00590730" w:rsidRDefault="00590730">
      <w:pPr>
        <w:pStyle w:val="a3"/>
        <w:spacing w:before="3"/>
        <w:ind w:left="0"/>
      </w:pPr>
    </w:p>
    <w:p w:rsidR="00590730" w:rsidRDefault="000B1F1B">
      <w:pPr>
        <w:pStyle w:val="a3"/>
      </w:pPr>
      <w:r>
        <w:t>Документ</w:t>
      </w:r>
      <w:r>
        <w:rPr>
          <w:spacing w:val="-4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590730" w:rsidRDefault="00590730">
      <w:pPr>
        <w:pStyle w:val="a3"/>
        <w:spacing w:before="4"/>
        <w:ind w:left="0"/>
      </w:pPr>
    </w:p>
    <w:p w:rsidR="00590730" w:rsidRDefault="000B1F1B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2"/>
          <w:sz w:val="24"/>
        </w:rPr>
        <w:t>;</w:t>
      </w:r>
    </w:p>
    <w:p w:rsidR="00590730" w:rsidRDefault="000B1F1B" w:rsidP="00FD4DD9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 w:line="273" w:lineRule="auto"/>
        <w:ind w:left="821" w:right="25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(ФГОС) основного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РФ </w:t>
      </w:r>
    </w:p>
    <w:p w:rsidR="00590730" w:rsidRDefault="000B1F1B" w:rsidP="00FD4DD9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3"/>
        <w:ind w:left="821" w:right="248"/>
        <w:jc w:val="both"/>
        <w:rPr>
          <w:sz w:val="24"/>
        </w:rPr>
      </w:pPr>
      <w:r>
        <w:rPr>
          <w:sz w:val="24"/>
        </w:rPr>
        <w:t>Примерные 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учебным предметам.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28"/>
          <w:sz w:val="24"/>
        </w:rPr>
        <w:t xml:space="preserve"> </w:t>
      </w:r>
      <w:r>
        <w:rPr>
          <w:sz w:val="24"/>
        </w:rPr>
        <w:t>5-9 классы (базовый урове</w:t>
      </w:r>
      <w:r w:rsidR="00F913FD">
        <w:rPr>
          <w:sz w:val="24"/>
        </w:rPr>
        <w:t>нь) / М.: Просвещение, 2019</w:t>
      </w:r>
      <w:r>
        <w:rPr>
          <w:sz w:val="24"/>
        </w:rPr>
        <w:t>.</w:t>
      </w:r>
    </w:p>
    <w:p w:rsidR="00590730" w:rsidRDefault="000B1F1B" w:rsidP="00FD4DD9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ind w:left="821" w:right="391"/>
        <w:jc w:val="both"/>
        <w:rPr>
          <w:sz w:val="24"/>
        </w:rPr>
      </w:pPr>
      <w:r>
        <w:rPr>
          <w:sz w:val="24"/>
        </w:rPr>
        <w:t xml:space="preserve">Приказ Министерства образования и науки РФ </w:t>
      </w:r>
      <w:r w:rsidR="00F913FD">
        <w:rPr>
          <w:sz w:val="24"/>
        </w:rPr>
        <w:t>«Об утвер</w:t>
      </w:r>
      <w:r>
        <w:rPr>
          <w:sz w:val="24"/>
        </w:rPr>
        <w:t>ждении федеральных перечней учебников, рек</w:t>
      </w:r>
      <w:r w:rsidR="00F913FD">
        <w:rPr>
          <w:sz w:val="24"/>
        </w:rPr>
        <w:t>омендованных (допущенных) к ис</w:t>
      </w:r>
      <w:r>
        <w:rPr>
          <w:sz w:val="24"/>
        </w:rPr>
        <w:t>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 w:rsidR="00F913FD">
        <w:rPr>
          <w:sz w:val="24"/>
        </w:rPr>
        <w:t>учреждениях, реали</w:t>
      </w:r>
      <w:r>
        <w:rPr>
          <w:sz w:val="24"/>
        </w:rPr>
        <w:t>зующих образовательные программы общего образования и имеющих</w:t>
      </w:r>
      <w:r w:rsidR="00FD4DD9">
        <w:rPr>
          <w:sz w:val="24"/>
        </w:rPr>
        <w:t xml:space="preserve"> государственную аккредитацию</w:t>
      </w:r>
      <w:r>
        <w:rPr>
          <w:sz w:val="24"/>
        </w:rPr>
        <w:t>»</w:t>
      </w:r>
    </w:p>
    <w:p w:rsidR="00590730" w:rsidRDefault="00590730">
      <w:pPr>
        <w:rPr>
          <w:sz w:val="24"/>
        </w:rPr>
        <w:sectPr w:rsidR="00590730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590730" w:rsidRDefault="000B1F1B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75" w:line="273" w:lineRule="auto"/>
        <w:ind w:left="821" w:right="320"/>
        <w:rPr>
          <w:sz w:val="24"/>
        </w:rPr>
      </w:pPr>
      <w:r>
        <w:rPr>
          <w:sz w:val="24"/>
        </w:rPr>
        <w:lastRenderedPageBreak/>
        <w:t>постановлением Главного государственного санитарного врача Российской Фед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рации (Официальный интернет-портал правовой инфор</w:t>
      </w:r>
      <w:r>
        <w:rPr>
          <w:spacing w:val="-2"/>
          <w:sz w:val="24"/>
        </w:rPr>
        <w:t>мации).</w:t>
      </w:r>
    </w:p>
    <w:p w:rsidR="00590730" w:rsidRDefault="000B1F1B">
      <w:pPr>
        <w:pStyle w:val="Heading1"/>
        <w:spacing w:before="205" w:line="276" w:lineRule="auto"/>
        <w:ind w:right="379" w:firstLine="180"/>
      </w:pPr>
      <w:r>
        <w:t>Данная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учебников, учебных и учебно-методических пособий: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302"/>
        </w:tabs>
        <w:spacing w:before="201"/>
        <w:ind w:right="405" w:firstLine="60"/>
        <w:jc w:val="both"/>
        <w:rPr>
          <w:sz w:val="24"/>
        </w:rPr>
      </w:pPr>
      <w:r>
        <w:rPr>
          <w:sz w:val="24"/>
        </w:rPr>
        <w:t xml:space="preserve">Технология. Примерные рабочие программы. Предметная линия учебников В.М. </w:t>
      </w:r>
      <w:proofErr w:type="spellStart"/>
      <w:r>
        <w:rPr>
          <w:sz w:val="24"/>
        </w:rPr>
        <w:t>Каз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кевича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классы: учеб.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В. М. </w:t>
      </w:r>
      <w:proofErr w:type="spellStart"/>
      <w:r>
        <w:rPr>
          <w:sz w:val="24"/>
        </w:rPr>
        <w:t>Каза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кевич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Семёнова.</w:t>
      </w:r>
      <w:r>
        <w:rPr>
          <w:spacing w:val="40"/>
          <w:sz w:val="24"/>
        </w:rPr>
        <w:t xml:space="preserve"> </w:t>
      </w:r>
      <w:r>
        <w:rPr>
          <w:sz w:val="24"/>
        </w:rPr>
        <w:t>/ М.: Просвещение, 2020г.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239"/>
        </w:tabs>
        <w:ind w:right="253" w:firstLine="0"/>
        <w:jc w:val="both"/>
        <w:rPr>
          <w:sz w:val="24"/>
        </w:rPr>
      </w:pPr>
      <w:r>
        <w:rPr>
          <w:sz w:val="24"/>
        </w:rPr>
        <w:t>Технология.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В.М.</w:t>
      </w:r>
      <w:r>
        <w:rPr>
          <w:spacing w:val="-1"/>
          <w:sz w:val="24"/>
        </w:rPr>
        <w:t xml:space="preserve"> </w:t>
      </w:r>
      <w:r>
        <w:rPr>
          <w:sz w:val="24"/>
        </w:rPr>
        <w:t>Казакевич,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-1"/>
          <w:sz w:val="24"/>
        </w:rPr>
        <w:t xml:space="preserve"> </w:t>
      </w:r>
      <w:r>
        <w:rPr>
          <w:sz w:val="24"/>
        </w:rPr>
        <w:t>Г.Ю.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17г.</w:t>
      </w:r>
    </w:p>
    <w:p w:rsidR="00FD4DD9" w:rsidRDefault="00FD4DD9" w:rsidP="00FD4DD9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  <w:r>
        <w:rPr>
          <w:i/>
          <w:spacing w:val="-8"/>
          <w:sz w:val="24"/>
        </w:rPr>
        <w:t>Технология: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5</w:t>
      </w:r>
      <w:r>
        <w:rPr>
          <w:i/>
          <w:spacing w:val="-7"/>
          <w:sz w:val="24"/>
        </w:rPr>
        <w:t xml:space="preserve"> </w:t>
      </w:r>
      <w:r>
        <w:rPr>
          <w:spacing w:val="-8"/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организаций.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Казакевич,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</w:t>
      </w:r>
      <w:proofErr w:type="gramStart"/>
      <w:r>
        <w:rPr>
          <w:spacing w:val="-8"/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чугина</w:t>
      </w:r>
      <w:proofErr w:type="spellEnd"/>
      <w:r>
        <w:rPr>
          <w:sz w:val="24"/>
        </w:rPr>
        <w:t>, Г.Ю. Семенова и др.. – М. : Просвещение 2021г.</w:t>
      </w:r>
    </w:p>
    <w:p w:rsidR="00FD4DD9" w:rsidRDefault="00FD4DD9" w:rsidP="00FD4DD9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  <w:r>
        <w:rPr>
          <w:i/>
          <w:spacing w:val="-8"/>
          <w:sz w:val="24"/>
        </w:rPr>
        <w:t>Технология: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spacing w:val="-8"/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организаций.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Казакевич,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</w:t>
      </w:r>
      <w:proofErr w:type="gramStart"/>
      <w:r>
        <w:rPr>
          <w:spacing w:val="-8"/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чугина</w:t>
      </w:r>
      <w:proofErr w:type="spellEnd"/>
      <w:r>
        <w:rPr>
          <w:sz w:val="24"/>
        </w:rPr>
        <w:t>, Г.Ю. Семенова и др.. – М. : Просвещение 2021г.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  <w:r>
        <w:rPr>
          <w:i/>
          <w:spacing w:val="-8"/>
          <w:sz w:val="24"/>
        </w:rPr>
        <w:t>Технология:</w:t>
      </w:r>
      <w:r>
        <w:rPr>
          <w:i/>
          <w:spacing w:val="-7"/>
          <w:sz w:val="24"/>
        </w:rPr>
        <w:t xml:space="preserve"> </w:t>
      </w:r>
      <w:r w:rsidR="00F913FD">
        <w:rPr>
          <w:i/>
          <w:spacing w:val="-8"/>
          <w:sz w:val="24"/>
        </w:rPr>
        <w:t>7</w:t>
      </w:r>
      <w:r>
        <w:rPr>
          <w:i/>
          <w:spacing w:val="-7"/>
          <w:sz w:val="24"/>
        </w:rPr>
        <w:t xml:space="preserve"> </w:t>
      </w:r>
      <w:r>
        <w:rPr>
          <w:spacing w:val="-8"/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организаций.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Казакевич,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</w:t>
      </w:r>
      <w:proofErr w:type="gramStart"/>
      <w:r>
        <w:rPr>
          <w:spacing w:val="-8"/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чугина</w:t>
      </w:r>
      <w:proofErr w:type="spellEnd"/>
      <w:r>
        <w:rPr>
          <w:sz w:val="24"/>
        </w:rPr>
        <w:t>, Г.Ю. Семенов</w:t>
      </w:r>
      <w:r w:rsidR="00F913FD">
        <w:rPr>
          <w:sz w:val="24"/>
        </w:rPr>
        <w:t>а и др.. – М. : Просвещение 2021</w:t>
      </w:r>
      <w:r>
        <w:rPr>
          <w:sz w:val="24"/>
        </w:rPr>
        <w:t>г.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  <w:r>
        <w:rPr>
          <w:i/>
          <w:spacing w:val="-8"/>
          <w:sz w:val="24"/>
        </w:rPr>
        <w:t>Технология:</w:t>
      </w:r>
      <w:r>
        <w:rPr>
          <w:i/>
          <w:spacing w:val="-7"/>
          <w:sz w:val="24"/>
        </w:rPr>
        <w:t xml:space="preserve"> </w:t>
      </w:r>
      <w:r w:rsidR="00F913FD">
        <w:rPr>
          <w:i/>
          <w:spacing w:val="-8"/>
          <w:sz w:val="24"/>
        </w:rPr>
        <w:t>8-9</w:t>
      </w:r>
      <w:r>
        <w:rPr>
          <w:i/>
          <w:spacing w:val="-7"/>
          <w:sz w:val="24"/>
        </w:rPr>
        <w:t xml:space="preserve"> </w:t>
      </w:r>
      <w:r>
        <w:rPr>
          <w:spacing w:val="-8"/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организаций.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Казакевич,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</w:t>
      </w:r>
      <w:proofErr w:type="gramStart"/>
      <w:r>
        <w:rPr>
          <w:spacing w:val="-8"/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чугина</w:t>
      </w:r>
      <w:proofErr w:type="spellEnd"/>
      <w:r>
        <w:rPr>
          <w:sz w:val="24"/>
        </w:rPr>
        <w:t>, Г.Ю. Семенова и др.. – М. : Просвещение 2020г.</w:t>
      </w:r>
    </w:p>
    <w:p w:rsidR="00590730" w:rsidRDefault="00590730">
      <w:pPr>
        <w:pStyle w:val="a3"/>
        <w:spacing w:before="10"/>
        <w:ind w:left="0"/>
        <w:rPr>
          <w:sz w:val="23"/>
        </w:rPr>
      </w:pPr>
    </w:p>
    <w:p w:rsidR="00590730" w:rsidRDefault="000B1F1B">
      <w:pPr>
        <w:pStyle w:val="Heading1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учителя:</w:t>
      </w:r>
    </w:p>
    <w:p w:rsidR="00590730" w:rsidRDefault="00590730">
      <w:pPr>
        <w:pStyle w:val="a3"/>
        <w:spacing w:before="1"/>
        <w:ind w:left="0"/>
        <w:rPr>
          <w:b/>
          <w:i/>
          <w:sz w:val="21"/>
        </w:rPr>
      </w:pPr>
    </w:p>
    <w:p w:rsidR="00590730" w:rsidRDefault="000B1F1B">
      <w:pPr>
        <w:pStyle w:val="a5"/>
        <w:numPr>
          <w:ilvl w:val="0"/>
          <w:numId w:val="4"/>
        </w:numPr>
        <w:tabs>
          <w:tab w:val="left" w:pos="242"/>
        </w:tabs>
        <w:spacing w:line="276" w:lineRule="auto"/>
        <w:ind w:right="457" w:firstLine="0"/>
        <w:rPr>
          <w:b/>
          <w:i/>
          <w:sz w:val="24"/>
        </w:rPr>
      </w:pPr>
      <w:r>
        <w:rPr>
          <w:sz w:val="24"/>
        </w:rPr>
        <w:t>Арефьев</w:t>
      </w:r>
      <w:r>
        <w:rPr>
          <w:spacing w:val="-5"/>
          <w:sz w:val="24"/>
        </w:rPr>
        <w:t xml:space="preserve"> </w:t>
      </w:r>
      <w:r>
        <w:rPr>
          <w:sz w:val="24"/>
        </w:rPr>
        <w:t>И.П.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>. – М.: Школьная пресса, 2005. – 80с.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302"/>
        </w:tabs>
        <w:spacing w:line="275" w:lineRule="exact"/>
        <w:ind w:left="301"/>
        <w:rPr>
          <w:sz w:val="24"/>
        </w:rPr>
      </w:pPr>
      <w:r>
        <w:rPr>
          <w:sz w:val="24"/>
        </w:rPr>
        <w:t>Бейкер,</w:t>
      </w:r>
      <w:r>
        <w:rPr>
          <w:spacing w:val="-8"/>
          <w:sz w:val="24"/>
        </w:rPr>
        <w:t xml:space="preserve"> </w:t>
      </w:r>
      <w:r>
        <w:rPr>
          <w:sz w:val="24"/>
        </w:rPr>
        <w:t>X.</w:t>
      </w:r>
      <w:r>
        <w:rPr>
          <w:spacing w:val="-8"/>
          <w:sz w:val="24"/>
        </w:rPr>
        <w:t xml:space="preserve"> </w:t>
      </w:r>
      <w:r>
        <w:rPr>
          <w:sz w:val="24"/>
        </w:rPr>
        <w:t>Плодовые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X.</w:t>
      </w:r>
      <w:r>
        <w:rPr>
          <w:spacing w:val="-8"/>
          <w:sz w:val="24"/>
        </w:rPr>
        <w:t xml:space="preserve"> </w:t>
      </w:r>
      <w:r>
        <w:rPr>
          <w:sz w:val="24"/>
        </w:rPr>
        <w:t>Бейкер.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Мир,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1992.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302"/>
        </w:tabs>
        <w:spacing w:before="43"/>
        <w:ind w:left="301"/>
        <w:rPr>
          <w:sz w:val="24"/>
        </w:rPr>
      </w:pPr>
      <w:proofErr w:type="spellStart"/>
      <w:r>
        <w:rPr>
          <w:sz w:val="24"/>
        </w:rPr>
        <w:t>Гаевая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Хлеб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вашем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Гаевая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Ященко.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Киев:</w:t>
      </w:r>
      <w:r>
        <w:rPr>
          <w:spacing w:val="-7"/>
          <w:sz w:val="24"/>
        </w:rPr>
        <w:t xml:space="preserve"> </w:t>
      </w:r>
      <w:r>
        <w:rPr>
          <w:sz w:val="24"/>
        </w:rPr>
        <w:t>Урожай,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314"/>
        </w:tabs>
        <w:spacing w:before="41" w:line="242" w:lineRule="auto"/>
        <w:ind w:right="252" w:firstLine="60"/>
        <w:rPr>
          <w:sz w:val="24"/>
        </w:rPr>
      </w:pPr>
      <w:proofErr w:type="spellStart"/>
      <w:r>
        <w:rPr>
          <w:sz w:val="24"/>
        </w:rPr>
        <w:t>Гузаирова</w:t>
      </w:r>
      <w:proofErr w:type="spellEnd"/>
      <w:r>
        <w:rPr>
          <w:sz w:val="24"/>
        </w:rPr>
        <w:t xml:space="preserve"> Е. Н. Школа белошвейки / Е. Н. </w:t>
      </w:r>
      <w:proofErr w:type="spellStart"/>
      <w:r>
        <w:rPr>
          <w:sz w:val="24"/>
        </w:rPr>
        <w:t>Гузаирова</w:t>
      </w:r>
      <w:proofErr w:type="spellEnd"/>
      <w:r>
        <w:rPr>
          <w:sz w:val="24"/>
        </w:rPr>
        <w:t xml:space="preserve">, Р. Г. </w:t>
      </w:r>
      <w:proofErr w:type="spellStart"/>
      <w:r>
        <w:rPr>
          <w:sz w:val="24"/>
        </w:rPr>
        <w:t>Гузаиров</w:t>
      </w:r>
      <w:proofErr w:type="spellEnd"/>
      <w:r>
        <w:rPr>
          <w:sz w:val="24"/>
        </w:rPr>
        <w:t>. - М.: Педагогик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Пресс, 1994.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45" w:firstLine="0"/>
        <w:rPr>
          <w:sz w:val="24"/>
        </w:rPr>
      </w:pPr>
      <w:r>
        <w:rPr>
          <w:i/>
          <w:spacing w:val="-10"/>
          <w:sz w:val="24"/>
        </w:rPr>
        <w:t xml:space="preserve">Технология Технологии ведения дома: </w:t>
      </w:r>
      <w:r>
        <w:rPr>
          <w:spacing w:val="-10"/>
          <w:sz w:val="24"/>
        </w:rPr>
        <w:t>7 класс: учебник для учащихся общеобразовательных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0"/>
          <w:sz w:val="24"/>
        </w:rPr>
        <w:t>учр</w:t>
      </w:r>
      <w:proofErr w:type="gramStart"/>
      <w:r>
        <w:rPr>
          <w:spacing w:val="-10"/>
          <w:sz w:val="24"/>
        </w:rPr>
        <w:t>е</w:t>
      </w:r>
      <w:proofErr w:type="spellEnd"/>
      <w:r>
        <w:rPr>
          <w:spacing w:val="-10"/>
          <w:sz w:val="24"/>
        </w:rPr>
        <w:t>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ждений</w:t>
      </w:r>
      <w:proofErr w:type="spellEnd"/>
      <w:r>
        <w:rPr>
          <w:sz w:val="24"/>
        </w:rPr>
        <w:t>./</w:t>
      </w:r>
      <w:r>
        <w:rPr>
          <w:spacing w:val="-20"/>
          <w:sz w:val="24"/>
        </w:rPr>
        <w:t xml:space="preserve"> </w:t>
      </w:r>
      <w:r>
        <w:rPr>
          <w:sz w:val="24"/>
        </w:rPr>
        <w:t>Н.В.</w:t>
      </w:r>
      <w:r>
        <w:rPr>
          <w:spacing w:val="-21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Симоненко.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2015г.</w:t>
      </w:r>
    </w:p>
    <w:p w:rsidR="00590730" w:rsidRDefault="000B1F1B">
      <w:pPr>
        <w:pStyle w:val="a5"/>
        <w:numPr>
          <w:ilvl w:val="0"/>
          <w:numId w:val="4"/>
        </w:numPr>
        <w:tabs>
          <w:tab w:val="left" w:pos="230"/>
        </w:tabs>
        <w:spacing w:line="242" w:lineRule="auto"/>
        <w:ind w:right="249" w:firstLine="0"/>
        <w:rPr>
          <w:sz w:val="24"/>
        </w:rPr>
      </w:pPr>
      <w:r>
        <w:rPr>
          <w:i/>
          <w:spacing w:val="-8"/>
          <w:sz w:val="24"/>
        </w:rPr>
        <w:t>Технология:</w:t>
      </w:r>
      <w:r>
        <w:rPr>
          <w:i/>
          <w:spacing w:val="-30"/>
          <w:sz w:val="24"/>
        </w:rPr>
        <w:t xml:space="preserve"> </w:t>
      </w:r>
      <w:r>
        <w:rPr>
          <w:i/>
          <w:spacing w:val="-8"/>
          <w:sz w:val="24"/>
        </w:rPr>
        <w:t>8</w:t>
      </w:r>
      <w:r>
        <w:rPr>
          <w:i/>
          <w:spacing w:val="-28"/>
          <w:sz w:val="24"/>
        </w:rPr>
        <w:t xml:space="preserve"> </w:t>
      </w:r>
      <w:r>
        <w:rPr>
          <w:spacing w:val="-8"/>
          <w:sz w:val="24"/>
        </w:rPr>
        <w:t>класс: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учебник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учащихся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общеобразовательных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учреждений./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Симоненко, </w:t>
      </w:r>
      <w:r>
        <w:rPr>
          <w:sz w:val="24"/>
        </w:rPr>
        <w:t xml:space="preserve">А.А. </w:t>
      </w:r>
      <w:proofErr w:type="spellStart"/>
      <w:r>
        <w:rPr>
          <w:sz w:val="24"/>
        </w:rPr>
        <w:t>Электов</w:t>
      </w:r>
      <w:proofErr w:type="spellEnd"/>
      <w:r>
        <w:rPr>
          <w:sz w:val="24"/>
        </w:rPr>
        <w:t>, Б.А. Гончаров. И др</w:t>
      </w:r>
      <w:proofErr w:type="gramStart"/>
      <w:r>
        <w:rPr>
          <w:sz w:val="24"/>
        </w:rPr>
        <w:t xml:space="preserve">.. - </w:t>
      </w:r>
      <w:proofErr w:type="gramEnd"/>
      <w:r>
        <w:rPr>
          <w:sz w:val="24"/>
        </w:rPr>
        <w:t xml:space="preserve">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2015г.</w:t>
      </w:r>
    </w:p>
    <w:p w:rsidR="00590730" w:rsidRDefault="00590730">
      <w:pPr>
        <w:pStyle w:val="a3"/>
        <w:ind w:left="0"/>
        <w:rPr>
          <w:sz w:val="26"/>
        </w:rPr>
      </w:pPr>
    </w:p>
    <w:p w:rsidR="00590730" w:rsidRDefault="000B1F1B">
      <w:pPr>
        <w:pStyle w:val="a3"/>
        <w:spacing w:before="212"/>
        <w:ind w:right="264" w:firstLine="851"/>
        <w:jc w:val="both"/>
      </w:pPr>
      <w:r>
        <w:t>Обучение школьников технологии строится на основе освоения конкретных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цессов</w:t>
      </w:r>
      <w:proofErr w:type="spellEnd"/>
      <w:r>
        <w:t xml:space="preserve"> преобразования и использования материалов, энергии, информации, объектов при- родной и социальной среды.</w:t>
      </w:r>
    </w:p>
    <w:p w:rsidR="00590730" w:rsidRDefault="000B1F1B">
      <w:pPr>
        <w:pStyle w:val="a3"/>
        <w:ind w:right="263" w:firstLine="851"/>
        <w:jc w:val="both"/>
      </w:pPr>
      <w:r>
        <w:t>Все разделы содержания связаны между</w:t>
      </w:r>
      <w:r>
        <w:rPr>
          <w:spacing w:val="-4"/>
        </w:rPr>
        <w:t xml:space="preserve"> </w:t>
      </w:r>
      <w:r>
        <w:t>собой: результаты работ в рамках одного раздела</w:t>
      </w:r>
      <w:r>
        <w:rPr>
          <w:spacing w:val="-9"/>
        </w:rPr>
        <w:t xml:space="preserve"> </w:t>
      </w:r>
      <w:r>
        <w:t>служат</w:t>
      </w:r>
      <w:r>
        <w:rPr>
          <w:spacing w:val="-8"/>
        </w:rPr>
        <w:t xml:space="preserve"> </w:t>
      </w:r>
      <w:r>
        <w:t>исходным</w:t>
      </w:r>
      <w:r>
        <w:rPr>
          <w:spacing w:val="-9"/>
        </w:rPr>
        <w:t xml:space="preserve"> </w:t>
      </w:r>
      <w:r>
        <w:t>продуктом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информирования, моделирования элементов технологий и ситуаций к реальным технологическим системам и производствам,</w:t>
      </w:r>
      <w:r>
        <w:rPr>
          <w:spacing w:val="-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их обслуживания</w:t>
      </w:r>
      <w:r>
        <w:rPr>
          <w:spacing w:val="-1"/>
        </w:rPr>
        <w:t xml:space="preserve"> </w:t>
      </w:r>
      <w:r>
        <w:t>и устройством</w:t>
      </w:r>
      <w:r>
        <w:rPr>
          <w:spacing w:val="-2"/>
        </w:rPr>
        <w:t xml:space="preserve"> </w:t>
      </w:r>
      <w:r>
        <w:t>отношений работника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тодателя</w:t>
      </w:r>
      <w:proofErr w:type="spellEnd"/>
      <w:r>
        <w:rPr>
          <w:spacing w:val="-2"/>
        </w:rPr>
        <w:t>.</w:t>
      </w:r>
    </w:p>
    <w:p w:rsidR="00590730" w:rsidRDefault="000B1F1B">
      <w:pPr>
        <w:pStyle w:val="a3"/>
        <w:ind w:right="268" w:firstLine="851"/>
        <w:jc w:val="both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proofErr w:type="spellStart"/>
      <w:r>
        <w:t>концентр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чески. В основе такого построения лежит принцип усложнения и тематического </w:t>
      </w:r>
      <w:proofErr w:type="spellStart"/>
      <w:r>
        <w:t>расшир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11 базовых компонентов, поэтому результаты обучения не разделены по классам.</w:t>
      </w:r>
    </w:p>
    <w:p w:rsidR="00590730" w:rsidRDefault="000B1F1B">
      <w:pPr>
        <w:pStyle w:val="a3"/>
        <w:ind w:right="264" w:firstLine="851"/>
        <w:jc w:val="both"/>
      </w:pPr>
      <w:r>
        <w:t>Содержание деятельности учащихся в каждом классе, с 5-го по 9-й, по программе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методологией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11общих для всех классов модулей:</w:t>
      </w:r>
    </w:p>
    <w:p w:rsidR="00590730" w:rsidRDefault="000B1F1B">
      <w:pPr>
        <w:pStyle w:val="a3"/>
        <w:spacing w:before="1"/>
        <w:ind w:left="529" w:right="2021"/>
        <w:jc w:val="both"/>
      </w:pPr>
      <w:r>
        <w:t>Модуль</w:t>
      </w:r>
      <w:r>
        <w:rPr>
          <w:spacing w:val="40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 Модуль</w:t>
      </w:r>
      <w:r>
        <w:rPr>
          <w:spacing w:val="40"/>
        </w:rPr>
        <w:t xml:space="preserve"> </w:t>
      </w:r>
      <w:r>
        <w:t>2. Производство.</w:t>
      </w:r>
    </w:p>
    <w:p w:rsidR="00590730" w:rsidRDefault="000B1F1B">
      <w:pPr>
        <w:pStyle w:val="a3"/>
        <w:ind w:left="529"/>
        <w:jc w:val="both"/>
      </w:pPr>
      <w:r>
        <w:t>Модуль</w:t>
      </w:r>
      <w:r>
        <w:rPr>
          <w:spacing w:val="5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Технология.</w:t>
      </w:r>
    </w:p>
    <w:p w:rsidR="00590730" w:rsidRDefault="00590730">
      <w:pPr>
        <w:jc w:val="both"/>
        <w:sectPr w:rsidR="00590730">
          <w:pgSz w:w="11910" w:h="16840"/>
          <w:pgMar w:top="1040" w:right="600" w:bottom="280" w:left="1600" w:header="720" w:footer="720" w:gutter="0"/>
          <w:cols w:space="720"/>
        </w:sectPr>
      </w:pPr>
    </w:p>
    <w:p w:rsidR="00590730" w:rsidRDefault="000B1F1B">
      <w:pPr>
        <w:pStyle w:val="a3"/>
        <w:spacing w:before="73"/>
        <w:ind w:left="529"/>
      </w:pPr>
      <w:r>
        <w:lastRenderedPageBreak/>
        <w:t>Модуль</w:t>
      </w:r>
      <w:r>
        <w:rPr>
          <w:spacing w:val="5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spacing w:val="-2"/>
        </w:rPr>
        <w:t>Техника.</w:t>
      </w:r>
    </w:p>
    <w:p w:rsidR="00590730" w:rsidRDefault="000B1F1B">
      <w:pPr>
        <w:pStyle w:val="a3"/>
        <w:spacing w:before="1"/>
        <w:ind w:firstLine="427"/>
      </w:pPr>
      <w:r>
        <w:t>Модуль</w:t>
      </w:r>
      <w:r>
        <w:rPr>
          <w:spacing w:val="40"/>
        </w:rPr>
        <w:t xml:space="preserve"> </w:t>
      </w:r>
      <w:r>
        <w:t>5. Технологии получения, обработки, преобразования и использования мат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риалов.</w:t>
      </w:r>
    </w:p>
    <w:p w:rsidR="00590730" w:rsidRDefault="000B1F1B">
      <w:pPr>
        <w:pStyle w:val="a3"/>
        <w:ind w:left="529" w:right="1099"/>
      </w:pPr>
      <w:r>
        <w:t>Модуль</w:t>
      </w:r>
      <w:r>
        <w:rPr>
          <w:spacing w:val="40"/>
        </w:rPr>
        <w:t xml:space="preserve"> </w:t>
      </w:r>
      <w:r>
        <w:t>6. Технологии производства и обработки пищевых продуктов. Модуль</w:t>
      </w:r>
      <w:r>
        <w:rPr>
          <w:spacing w:val="4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получения,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энергии. Модуль</w:t>
      </w:r>
      <w:r>
        <w:rPr>
          <w:spacing w:val="40"/>
        </w:rPr>
        <w:t xml:space="preserve"> </w:t>
      </w:r>
      <w:r>
        <w:t>8. Технологии получения, обработки и использования информации. Модуль</w:t>
      </w:r>
      <w:r>
        <w:rPr>
          <w:spacing w:val="40"/>
        </w:rPr>
        <w:t xml:space="preserve"> </w:t>
      </w:r>
      <w:r>
        <w:t>9. Технологии растениеводства.</w:t>
      </w:r>
    </w:p>
    <w:p w:rsidR="00590730" w:rsidRDefault="000B1F1B">
      <w:pPr>
        <w:pStyle w:val="a3"/>
        <w:ind w:left="529" w:right="4145"/>
      </w:pPr>
      <w:r>
        <w:t>Модуль</w:t>
      </w:r>
      <w:r>
        <w:rPr>
          <w:spacing w:val="40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животноводства. Модуль</w:t>
      </w:r>
      <w:r>
        <w:rPr>
          <w:spacing w:val="40"/>
        </w:rPr>
        <w:t xml:space="preserve"> </w:t>
      </w:r>
      <w:r>
        <w:t>11. Социальные технологии.</w:t>
      </w:r>
    </w:p>
    <w:p w:rsidR="00590730" w:rsidRDefault="000B1F1B">
      <w:pPr>
        <w:pStyle w:val="a3"/>
        <w:ind w:right="232" w:firstLine="851"/>
      </w:pPr>
      <w:r>
        <w:t>Содержание</w:t>
      </w:r>
      <w:r>
        <w:rPr>
          <w:spacing w:val="-14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усвоение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</w:t>
      </w:r>
      <w:proofErr w:type="gramStart"/>
      <w:r>
        <w:t>у-</w:t>
      </w:r>
      <w:proofErr w:type="gramEnd"/>
      <w:r>
        <w:t xml:space="preserve"> </w:t>
      </w:r>
      <w:proofErr w:type="spellStart"/>
      <w:r>
        <w:t>ющим</w:t>
      </w:r>
      <w:proofErr w:type="spellEnd"/>
      <w:r>
        <w:t xml:space="preserve"> сквозным тематическим линиям: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864"/>
          <w:tab w:val="left" w:pos="865"/>
        </w:tabs>
        <w:ind w:right="273" w:firstLine="427"/>
        <w:rPr>
          <w:sz w:val="24"/>
        </w:rPr>
      </w:pPr>
      <w:r>
        <w:rPr>
          <w:sz w:val="24"/>
        </w:rPr>
        <w:t xml:space="preserve">получение, обработка, хранение и использование технической и технологической </w:t>
      </w:r>
      <w:r>
        <w:rPr>
          <w:spacing w:val="-2"/>
          <w:sz w:val="24"/>
        </w:rPr>
        <w:t>информации;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spacing w:before="1"/>
        <w:ind w:left="793" w:hanging="265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дизайна;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 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технологии;</w:t>
      </w:r>
    </w:p>
    <w:p w:rsidR="00590730" w:rsidRDefault="000B1F1B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профессии.</w:t>
      </w:r>
    </w:p>
    <w:p w:rsidR="00590730" w:rsidRDefault="000B1F1B">
      <w:pPr>
        <w:pStyle w:val="a3"/>
        <w:ind w:right="266" w:firstLine="851"/>
        <w:jc w:val="both"/>
      </w:pPr>
      <w:r>
        <w:t xml:space="preserve">Основная форма обучения – познавательная и созидательная деятельность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ющихся</w:t>
      </w:r>
      <w:proofErr w:type="spellEnd"/>
      <w:r>
        <w:t>.</w:t>
      </w:r>
      <w:r>
        <w:rPr>
          <w:spacing w:val="-5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познавательно-трудовые</w:t>
      </w:r>
      <w:r>
        <w:rPr>
          <w:spacing w:val="-2"/>
        </w:rPr>
        <w:t xml:space="preserve"> </w:t>
      </w:r>
      <w:proofErr w:type="spellStart"/>
      <w:r>
        <w:t>упражн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 лабораторно-практические, опытно-практические работы.</w:t>
      </w:r>
    </w:p>
    <w:p w:rsidR="00590730" w:rsidRDefault="000B1F1B">
      <w:pPr>
        <w:pStyle w:val="a3"/>
        <w:ind w:right="232" w:firstLine="566"/>
      </w:pPr>
      <w:r>
        <w:t xml:space="preserve">Программой предусмотрено построение годового учебного плана занятий с </w:t>
      </w:r>
      <w:proofErr w:type="spellStart"/>
      <w:r>
        <w:t>введ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rPr>
          <w:spacing w:val="-1"/>
        </w:rPr>
        <w:t xml:space="preserve"> </w:t>
      </w:r>
      <w:r>
        <w:t>творческой проектной деятельности с</w:t>
      </w:r>
      <w:r>
        <w:rPr>
          <w:spacing w:val="-1"/>
        </w:rPr>
        <w:t xml:space="preserve"> </w:t>
      </w:r>
      <w:r>
        <w:t xml:space="preserve">начала учебного года. При организации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t xml:space="preserve"> ческой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акцентировать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590730" w:rsidRDefault="000B1F1B">
      <w:pPr>
        <w:pStyle w:val="a3"/>
        <w:ind w:right="232" w:firstLine="566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их развития, в целях общего образования должны решаться следующие задачи: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28"/>
        </w:tabs>
        <w:ind w:right="254" w:firstLine="566"/>
        <w:rPr>
          <w:sz w:val="24"/>
        </w:rPr>
      </w:pPr>
      <w:r>
        <w:rPr>
          <w:sz w:val="24"/>
        </w:rPr>
        <w:t>формирование инвариантных (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 и специальных трудовых знаний,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распр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странёнными</w:t>
      </w:r>
      <w:proofErr w:type="spellEnd"/>
      <w:r>
        <w:rPr>
          <w:sz w:val="24"/>
        </w:rPr>
        <w:t xml:space="preserve"> техническими средствами труда;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30"/>
        </w:tabs>
        <w:ind w:right="334" w:firstLine="566"/>
        <w:rPr>
          <w:sz w:val="24"/>
        </w:rPr>
      </w:pPr>
      <w:r>
        <w:rPr>
          <w:sz w:val="24"/>
        </w:rPr>
        <w:t>углублённое овладение способами созидательной деятельности и управлением техническими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87"/>
          <w:tab w:val="left" w:pos="988"/>
        </w:tabs>
        <w:ind w:right="358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и умений, полученных при изучении основ наук;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28"/>
        </w:tabs>
        <w:spacing w:before="1"/>
        <w:ind w:right="353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готовности к самосовершенствованию и активной трудовой деятельности;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28"/>
        </w:tabs>
        <w:ind w:right="406" w:firstLine="56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 основе прикладных экономических знаний;</w:t>
      </w:r>
    </w:p>
    <w:p w:rsidR="00590730" w:rsidRDefault="000B1F1B">
      <w:pPr>
        <w:pStyle w:val="a5"/>
        <w:numPr>
          <w:ilvl w:val="0"/>
          <w:numId w:val="3"/>
        </w:numPr>
        <w:tabs>
          <w:tab w:val="left" w:pos="928"/>
        </w:tabs>
        <w:ind w:right="434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профессионал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самоопределение.</w:t>
      </w:r>
    </w:p>
    <w:p w:rsidR="00590730" w:rsidRDefault="000B1F1B">
      <w:pPr>
        <w:pStyle w:val="a3"/>
        <w:ind w:right="348" w:firstLine="566"/>
        <w:jc w:val="both"/>
      </w:pPr>
      <w:r>
        <w:t>Современные</w:t>
      </w:r>
      <w:r>
        <w:rPr>
          <w:spacing w:val="40"/>
        </w:rPr>
        <w:t xml:space="preserve"> </w:t>
      </w:r>
      <w:r>
        <w:t xml:space="preserve">требования социализации в обществе в ходе технологической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товки</w:t>
      </w:r>
      <w:proofErr w:type="spellEnd"/>
      <w:r>
        <w:t xml:space="preserve"> ставят задачу</w:t>
      </w:r>
      <w:r>
        <w:rPr>
          <w:spacing w:val="-3"/>
        </w:rPr>
        <w:t xml:space="preserve"> </w:t>
      </w:r>
      <w:r>
        <w:t>обеспечить овладение обучающимися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эргономики и без- опасного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экологическому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танию</w:t>
      </w:r>
      <w:proofErr w:type="spellEnd"/>
      <w:r>
        <w:t>, становлению культуры труда.</w:t>
      </w:r>
    </w:p>
    <w:p w:rsidR="00590730" w:rsidRDefault="000B1F1B">
      <w:pPr>
        <w:pStyle w:val="a3"/>
        <w:ind w:right="391" w:firstLine="56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разования</w:t>
      </w:r>
      <w:proofErr w:type="spellEnd"/>
      <w:r>
        <w:t xml:space="preserve"> являются: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284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информац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z w:val="24"/>
        </w:rPr>
        <w:t xml:space="preserve"> и гуманитарных технологий и перспектив их развития;</w:t>
      </w:r>
    </w:p>
    <w:p w:rsidR="00590730" w:rsidRDefault="00590730">
      <w:pPr>
        <w:jc w:val="both"/>
        <w:rPr>
          <w:sz w:val="24"/>
        </w:rPr>
        <w:sectPr w:rsidR="00590730">
          <w:pgSz w:w="11910" w:h="16840"/>
          <w:pgMar w:top="1040" w:right="600" w:bottom="280" w:left="1600" w:header="720" w:footer="720" w:gutter="0"/>
          <w:cols w:space="720"/>
        </w:sectPr>
      </w:pPr>
    </w:p>
    <w:p w:rsidR="00590730" w:rsidRDefault="000B1F1B">
      <w:pPr>
        <w:pStyle w:val="a5"/>
        <w:numPr>
          <w:ilvl w:val="0"/>
          <w:numId w:val="2"/>
        </w:numPr>
        <w:tabs>
          <w:tab w:val="left" w:pos="789"/>
        </w:tabs>
        <w:spacing w:before="73"/>
        <w:ind w:right="592" w:firstLine="42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сивного</w:t>
      </w:r>
      <w:proofErr w:type="spellEnd"/>
      <w:r>
        <w:rPr>
          <w:sz w:val="24"/>
        </w:rPr>
        <w:t xml:space="preserve"> развития общества;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30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технологической культуры и культуры труда;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31"/>
        </w:tabs>
        <w:ind w:right="441" w:firstLine="427"/>
        <w:rPr>
          <w:sz w:val="24"/>
        </w:rPr>
      </w:pPr>
      <w:r>
        <w:rPr>
          <w:sz w:val="24"/>
        </w:rPr>
        <w:t>уяснение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промы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сельскохозяйственного производства, энергетики и транспорта;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357" w:firstLine="42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преобразующей и созидательной деятельности;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left="728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проектно-технологического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мышления</w:t>
      </w:r>
      <w:r>
        <w:rPr>
          <w:spacing w:val="8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363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учебно-исследовательской и проектной деятельности,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творческих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из- </w:t>
      </w:r>
      <w:proofErr w:type="spellStart"/>
      <w:r>
        <w:rPr>
          <w:sz w:val="24"/>
        </w:rPr>
        <w:t>делий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 сохранности продуктов труда;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392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 выполнения графической документации;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452" w:firstLine="427"/>
        <w:rPr>
          <w:sz w:val="24"/>
        </w:rPr>
      </w:pPr>
      <w:r>
        <w:rPr>
          <w:sz w:val="24"/>
        </w:rPr>
        <w:t xml:space="preserve">овладение базовыми приёмами ручного и механизированного труда с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и машин,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от- дельными видами бытовой техники;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32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метам для решения прикладных учебных задач;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298" w:firstLine="42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 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информации, оценивать возможности и области применения средств и </w:t>
      </w:r>
      <w:proofErr w:type="spellStart"/>
      <w:r>
        <w:rPr>
          <w:sz w:val="24"/>
        </w:rPr>
        <w:t>инструмен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информационно-коммуникационных технологий (ИКТ) в современном производстве или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обслуживания;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247" w:firstLine="4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тического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креативного</w:t>
      </w:r>
      <w:proofErr w:type="spellEnd"/>
      <w:r>
        <w:rPr>
          <w:sz w:val="24"/>
        </w:rPr>
        <w:t xml:space="preserve"> мышления, пространственного воображения, интеллектуальных, творческих, коммуникативных и организаторских способностей;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494" w:firstLine="42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приимчивости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отно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шения</w:t>
      </w:r>
      <w:proofErr w:type="spellEnd"/>
      <w:r>
        <w:rPr>
          <w:sz w:val="24"/>
        </w:rPr>
        <w:t xml:space="preserve"> к людям различных профессий и результатам их труда;</w:t>
      </w:r>
    </w:p>
    <w:p w:rsidR="00590730" w:rsidRDefault="000B1F1B">
      <w:pPr>
        <w:pStyle w:val="a5"/>
        <w:numPr>
          <w:ilvl w:val="0"/>
          <w:numId w:val="2"/>
        </w:numPr>
        <w:tabs>
          <w:tab w:val="left" w:pos="729"/>
        </w:tabs>
        <w:ind w:right="339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технол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гиями</w:t>
      </w:r>
      <w:proofErr w:type="spellEnd"/>
      <w:r>
        <w:rPr>
          <w:sz w:val="24"/>
        </w:rPr>
        <w:t xml:space="preserve">, об их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 рынке труда для построения образовательных </w:t>
      </w:r>
      <w:proofErr w:type="spellStart"/>
      <w:r>
        <w:rPr>
          <w:sz w:val="24"/>
        </w:rPr>
        <w:t>траекто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рий</w:t>
      </w:r>
      <w:proofErr w:type="spellEnd"/>
      <w:r>
        <w:rPr>
          <w:sz w:val="24"/>
        </w:rPr>
        <w:t xml:space="preserve"> и планов в области профессионального самоопределения.</w:t>
      </w:r>
    </w:p>
    <w:p w:rsidR="00590730" w:rsidRDefault="000B1F1B">
      <w:pPr>
        <w:pStyle w:val="a3"/>
        <w:ind w:right="392" w:firstLine="707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предмета «Технология» отражают: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67"/>
        </w:tabs>
        <w:ind w:right="343" w:firstLine="0"/>
        <w:rPr>
          <w:sz w:val="24"/>
        </w:rPr>
      </w:pPr>
      <w:r>
        <w:rPr>
          <w:sz w:val="24"/>
        </w:rPr>
        <w:t xml:space="preserve">осознание роли техники и технологий для прогрессивного развития общества; </w:t>
      </w:r>
      <w:proofErr w:type="spellStart"/>
      <w:r>
        <w:rPr>
          <w:sz w:val="24"/>
        </w:rPr>
        <w:t>форм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рование</w:t>
      </w:r>
      <w:proofErr w:type="spellEnd"/>
      <w:r>
        <w:rPr>
          <w:sz w:val="24"/>
        </w:rPr>
        <w:t xml:space="preserve">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 сущности технологической культуры и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1"/>
          <w:sz w:val="24"/>
        </w:rPr>
        <w:t xml:space="preserve"> </w:t>
      </w:r>
      <w:r>
        <w:rPr>
          <w:sz w:val="24"/>
        </w:rPr>
        <w:t>уяснение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 промышленного и сельскохозяйственного производства, энергетики и транспорта;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282" w:firstLine="0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 изделий, обеспечения сохранности продуктов труда;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67"/>
        </w:tabs>
        <w:ind w:right="43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 правилами выполнения графической документации;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07"/>
        </w:tabs>
        <w:ind w:right="5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предм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там для решения прикладных учебных задач;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67"/>
        </w:tabs>
        <w:ind w:right="4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 ИКТ в современном производстве или сфере обслуживания;</w:t>
      </w:r>
    </w:p>
    <w:p w:rsidR="00590730" w:rsidRDefault="000B1F1B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49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, об их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 рынке труда.</w:t>
      </w:r>
    </w:p>
    <w:sectPr w:rsidR="00590730" w:rsidSect="00590730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DDE"/>
    <w:multiLevelType w:val="hybridMultilevel"/>
    <w:tmpl w:val="95D4952E"/>
    <w:lvl w:ilvl="0" w:tplc="8392F8F2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D2D77C">
      <w:numFmt w:val="bullet"/>
      <w:lvlText w:val="•"/>
      <w:lvlJc w:val="left"/>
      <w:pPr>
        <w:ind w:left="1060" w:hanging="264"/>
      </w:pPr>
      <w:rPr>
        <w:rFonts w:hint="default"/>
        <w:lang w:val="ru-RU" w:eastAsia="en-US" w:bidi="ar-SA"/>
      </w:rPr>
    </w:lvl>
    <w:lvl w:ilvl="2" w:tplc="4C42F05E">
      <w:numFmt w:val="bullet"/>
      <w:lvlText w:val="•"/>
      <w:lvlJc w:val="left"/>
      <w:pPr>
        <w:ind w:left="2021" w:hanging="264"/>
      </w:pPr>
      <w:rPr>
        <w:rFonts w:hint="default"/>
        <w:lang w:val="ru-RU" w:eastAsia="en-US" w:bidi="ar-SA"/>
      </w:rPr>
    </w:lvl>
    <w:lvl w:ilvl="3" w:tplc="F29E5782"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plc="9F169532"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plc="15E680D2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6" w:tplc="5A82A6CA">
      <w:numFmt w:val="bullet"/>
      <w:lvlText w:val="•"/>
      <w:lvlJc w:val="left"/>
      <w:pPr>
        <w:ind w:left="5863" w:hanging="264"/>
      </w:pPr>
      <w:rPr>
        <w:rFonts w:hint="default"/>
        <w:lang w:val="ru-RU" w:eastAsia="en-US" w:bidi="ar-SA"/>
      </w:rPr>
    </w:lvl>
    <w:lvl w:ilvl="7" w:tplc="34DC5372">
      <w:numFmt w:val="bullet"/>
      <w:lvlText w:val="•"/>
      <w:lvlJc w:val="left"/>
      <w:pPr>
        <w:ind w:left="6824" w:hanging="264"/>
      </w:pPr>
      <w:rPr>
        <w:rFonts w:hint="default"/>
        <w:lang w:val="ru-RU" w:eastAsia="en-US" w:bidi="ar-SA"/>
      </w:rPr>
    </w:lvl>
    <w:lvl w:ilvl="8" w:tplc="B0C4D9E4">
      <w:numFmt w:val="bullet"/>
      <w:lvlText w:val="•"/>
      <w:lvlJc w:val="left"/>
      <w:pPr>
        <w:ind w:left="7785" w:hanging="264"/>
      </w:pPr>
      <w:rPr>
        <w:rFonts w:hint="default"/>
        <w:lang w:val="ru-RU" w:eastAsia="en-US" w:bidi="ar-SA"/>
      </w:rPr>
    </w:lvl>
  </w:abstractNum>
  <w:abstractNum w:abstractNumId="1">
    <w:nsid w:val="35024550"/>
    <w:multiLevelType w:val="hybridMultilevel"/>
    <w:tmpl w:val="C1B26624"/>
    <w:lvl w:ilvl="0" w:tplc="D408E6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26E1A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BEA0A6C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488433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44434C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A2C2577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D38E82F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EF285F1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90D258C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3D0065DB"/>
    <w:multiLevelType w:val="hybridMultilevel"/>
    <w:tmpl w:val="9B3844B8"/>
    <w:lvl w:ilvl="0" w:tplc="AF20DC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C284A80">
      <w:numFmt w:val="bullet"/>
      <w:lvlText w:val="•"/>
      <w:lvlJc w:val="left"/>
      <w:pPr>
        <w:ind w:left="1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4CCBA0E">
      <w:numFmt w:val="bullet"/>
      <w:lvlText w:val="•"/>
      <w:lvlJc w:val="left"/>
      <w:pPr>
        <w:ind w:left="2021" w:hanging="336"/>
      </w:pPr>
      <w:rPr>
        <w:rFonts w:hint="default"/>
        <w:lang w:val="ru-RU" w:eastAsia="en-US" w:bidi="ar-SA"/>
      </w:rPr>
    </w:lvl>
    <w:lvl w:ilvl="3" w:tplc="4502DD96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4" w:tplc="82A222FC"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 w:tplc="A9E667C2">
      <w:numFmt w:val="bullet"/>
      <w:lvlText w:val="•"/>
      <w:lvlJc w:val="left"/>
      <w:pPr>
        <w:ind w:left="4903" w:hanging="336"/>
      </w:pPr>
      <w:rPr>
        <w:rFonts w:hint="default"/>
        <w:lang w:val="ru-RU" w:eastAsia="en-US" w:bidi="ar-SA"/>
      </w:rPr>
    </w:lvl>
    <w:lvl w:ilvl="6" w:tplc="F3A46942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7" w:tplc="A56221A4">
      <w:numFmt w:val="bullet"/>
      <w:lvlText w:val="•"/>
      <w:lvlJc w:val="left"/>
      <w:pPr>
        <w:ind w:left="6824" w:hanging="336"/>
      </w:pPr>
      <w:rPr>
        <w:rFonts w:hint="default"/>
        <w:lang w:val="ru-RU" w:eastAsia="en-US" w:bidi="ar-SA"/>
      </w:rPr>
    </w:lvl>
    <w:lvl w:ilvl="8" w:tplc="EE72159C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3">
    <w:nsid w:val="3F9C1792"/>
    <w:multiLevelType w:val="hybridMultilevel"/>
    <w:tmpl w:val="C9D0B006"/>
    <w:lvl w:ilvl="0" w:tplc="8856C2A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CADD12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97EE2A0E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B178E8EE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8B2A64E2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C380BC46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41A85EAE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987AEB76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CC28C502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4">
    <w:nsid w:val="53B501C8"/>
    <w:multiLevelType w:val="hybridMultilevel"/>
    <w:tmpl w:val="10B66352"/>
    <w:lvl w:ilvl="0" w:tplc="DA0A441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BEA2FA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2" w:tplc="F54C1DEC">
      <w:numFmt w:val="bullet"/>
      <w:lvlText w:val="•"/>
      <w:lvlJc w:val="left"/>
      <w:pPr>
        <w:ind w:left="2021" w:hanging="200"/>
      </w:pPr>
      <w:rPr>
        <w:rFonts w:hint="default"/>
        <w:lang w:val="ru-RU" w:eastAsia="en-US" w:bidi="ar-SA"/>
      </w:rPr>
    </w:lvl>
    <w:lvl w:ilvl="3" w:tplc="46FA63B0"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  <w:lvl w:ilvl="4" w:tplc="B01CA72C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plc="CD143648"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6" w:tplc="BB624356"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7" w:tplc="8C3A3962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plc="B792E2F0"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abstractNum w:abstractNumId="5">
    <w:nsid w:val="5CE471E2"/>
    <w:multiLevelType w:val="hybridMultilevel"/>
    <w:tmpl w:val="6DE66BCC"/>
    <w:lvl w:ilvl="0" w:tplc="E23C933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70BADA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plc="E69A49B8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3" w:tplc="A1A00378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plc="4B88F616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5C12B992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plc="A43AC7B6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7" w:tplc="3410C036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7ED8B0FE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730"/>
    <w:rsid w:val="000B1F1B"/>
    <w:rsid w:val="001652C0"/>
    <w:rsid w:val="00590730"/>
    <w:rsid w:val="00866019"/>
    <w:rsid w:val="009F4551"/>
    <w:rsid w:val="00F913FD"/>
    <w:rsid w:val="00FD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7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730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0730"/>
    <w:pPr>
      <w:ind w:left="102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90730"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0730"/>
    <w:pPr>
      <w:ind w:left="102"/>
    </w:pPr>
  </w:style>
  <w:style w:type="paragraph" w:customStyle="1" w:styleId="TableParagraph">
    <w:name w:val="Table Paragraph"/>
    <w:basedOn w:val="a"/>
    <w:uiPriority w:val="1"/>
    <w:qFormat/>
    <w:rsid w:val="00590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dcterms:created xsi:type="dcterms:W3CDTF">2023-09-13T05:52:00Z</dcterms:created>
  <dcterms:modified xsi:type="dcterms:W3CDTF">2023-11-21T08:16:00Z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2019</vt:lpwstr>
  </property>
</Properties>
</file>